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81"/>
        <w:gridCol w:w="4858"/>
      </w:tblGrid>
      <w:tr w:rsidR="00276CC0" w:rsidRPr="00611D75" w14:paraId="28660A5C" w14:textId="77777777" w:rsidTr="001D56F1">
        <w:tc>
          <w:tcPr>
            <w:tcW w:w="4926" w:type="dxa"/>
          </w:tcPr>
          <w:p w14:paraId="1D4A7072" w14:textId="77777777" w:rsidR="00276CC0" w:rsidRPr="00611D75" w:rsidRDefault="00276CC0" w:rsidP="001D56F1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4BC87EE2" w14:textId="5EECAB6D" w:rsidR="00276CC0" w:rsidRDefault="00276CC0" w:rsidP="001D56F1">
            <w:pPr>
              <w:ind w:left="461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Приложение 4</w:t>
            </w:r>
          </w:p>
          <w:p w14:paraId="7398E324" w14:textId="77777777" w:rsidR="00276CC0" w:rsidRPr="00611D75" w:rsidRDefault="00276CC0" w:rsidP="001D56F1">
            <w:pPr>
              <w:ind w:left="461"/>
              <w:rPr>
                <w:rFonts w:cs="Tahoma"/>
                <w:sz w:val="28"/>
                <w:szCs w:val="28"/>
              </w:rPr>
            </w:pPr>
            <w:r w:rsidRPr="00611D75">
              <w:rPr>
                <w:rFonts w:cs="Tahoma"/>
                <w:sz w:val="28"/>
                <w:szCs w:val="28"/>
              </w:rPr>
              <w:t xml:space="preserve">к Положению о </w:t>
            </w:r>
            <w:r>
              <w:rPr>
                <w:rFonts w:cs="Tahoma"/>
                <w:sz w:val="28"/>
                <w:szCs w:val="28"/>
              </w:rPr>
              <w:t>наградах Думы муниципального образования город-курорт Геленджик</w:t>
            </w:r>
          </w:p>
          <w:p w14:paraId="4B4EC846" w14:textId="77777777" w:rsidR="00276CC0" w:rsidRPr="00611D75" w:rsidRDefault="00276CC0" w:rsidP="001D56F1">
            <w:pPr>
              <w:rPr>
                <w:sz w:val="28"/>
                <w:szCs w:val="28"/>
              </w:rPr>
            </w:pPr>
          </w:p>
        </w:tc>
      </w:tr>
    </w:tbl>
    <w:p w14:paraId="6DA83898" w14:textId="77777777" w:rsidR="00276CC0" w:rsidRDefault="00276CC0" w:rsidP="00276CC0">
      <w:pPr>
        <w:rPr>
          <w:rFonts w:cs="Tahoma"/>
          <w:sz w:val="28"/>
          <w:szCs w:val="28"/>
        </w:rPr>
      </w:pPr>
    </w:p>
    <w:p w14:paraId="699022DE" w14:textId="77777777" w:rsidR="00276CC0" w:rsidRDefault="00276CC0" w:rsidP="00276CC0">
      <w:pPr>
        <w:ind w:firstLine="840"/>
        <w:jc w:val="center"/>
        <w:rPr>
          <w:rFonts w:cs="Tahoma"/>
          <w:sz w:val="28"/>
          <w:szCs w:val="28"/>
        </w:rPr>
      </w:pPr>
    </w:p>
    <w:p w14:paraId="59967E08" w14:textId="77777777" w:rsidR="00276CC0" w:rsidRDefault="00276CC0" w:rsidP="00276CC0">
      <w:pPr>
        <w:ind w:firstLine="840"/>
        <w:jc w:val="center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ОПИСАНИЕ</w:t>
      </w:r>
    </w:p>
    <w:p w14:paraId="7D6DDB82" w14:textId="77777777" w:rsidR="00276CC0" w:rsidRDefault="00276CC0" w:rsidP="00276CC0">
      <w:pPr>
        <w:jc w:val="center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удостоверения к Медали Думы муниципального образования</w:t>
      </w:r>
    </w:p>
    <w:p w14:paraId="7A8B0BED" w14:textId="77777777" w:rsidR="00276CC0" w:rsidRDefault="00276CC0" w:rsidP="00276CC0">
      <w:pPr>
        <w:jc w:val="center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город-курорт Геленджик «</w:t>
      </w:r>
      <w:r>
        <w:rPr>
          <w:rFonts w:cs="Tahoma"/>
          <w:bCs/>
          <w:sz w:val="28"/>
          <w:szCs w:val="28"/>
        </w:rPr>
        <w:t>За вклад в развитие законодательства</w:t>
      </w:r>
      <w:r>
        <w:rPr>
          <w:rFonts w:cs="Tahoma"/>
          <w:sz w:val="28"/>
          <w:szCs w:val="28"/>
        </w:rPr>
        <w:t>»</w:t>
      </w:r>
    </w:p>
    <w:p w14:paraId="43556D1F" w14:textId="77777777" w:rsidR="00276CC0" w:rsidRDefault="00276CC0" w:rsidP="00276CC0">
      <w:pPr>
        <w:ind w:firstLine="840"/>
        <w:jc w:val="center"/>
        <w:rPr>
          <w:rFonts w:cs="Tahoma"/>
          <w:sz w:val="28"/>
          <w:szCs w:val="28"/>
        </w:rPr>
      </w:pPr>
    </w:p>
    <w:p w14:paraId="3F481900" w14:textId="0F5123CB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>1.Бланк удостоверения к медали «</w:t>
      </w:r>
      <w:r w:rsidRPr="00D35E95">
        <w:rPr>
          <w:rFonts w:cs="Tahoma"/>
          <w:bCs/>
          <w:sz w:val="28"/>
          <w:szCs w:val="28"/>
        </w:rPr>
        <w:t>За вклад в развитие законодательства</w:t>
      </w:r>
      <w:r>
        <w:rPr>
          <w:rFonts w:cs="Tahoma"/>
          <w:sz w:val="28"/>
          <w:szCs w:val="28"/>
        </w:rPr>
        <w:t xml:space="preserve">» (далее - удостоверение) имеет размер </w:t>
      </w:r>
      <w:r w:rsidR="008B1780">
        <w:rPr>
          <w:rFonts w:cs="Tahoma"/>
          <w:sz w:val="28"/>
          <w:szCs w:val="28"/>
        </w:rPr>
        <w:t>150</w:t>
      </w:r>
      <w:r>
        <w:rPr>
          <w:rFonts w:cs="Tahoma"/>
          <w:sz w:val="28"/>
          <w:szCs w:val="28"/>
        </w:rPr>
        <w:t>х</w:t>
      </w:r>
      <w:r w:rsidR="008B1780">
        <w:rPr>
          <w:rFonts w:cs="Tahoma"/>
          <w:sz w:val="28"/>
          <w:szCs w:val="28"/>
        </w:rPr>
        <w:t>105</w:t>
      </w:r>
      <w:r>
        <w:rPr>
          <w:rFonts w:cs="Tahoma"/>
          <w:sz w:val="28"/>
          <w:szCs w:val="28"/>
        </w:rPr>
        <w:t xml:space="preserve"> мм в развернутом виде и </w:t>
      </w:r>
      <w:r w:rsidR="008B1780">
        <w:rPr>
          <w:rFonts w:cs="Tahoma"/>
          <w:sz w:val="28"/>
          <w:szCs w:val="28"/>
        </w:rPr>
        <w:t xml:space="preserve">       </w:t>
      </w:r>
      <w:bookmarkStart w:id="0" w:name="_GoBack"/>
      <w:bookmarkEnd w:id="0"/>
      <w:r w:rsidR="008B1780">
        <w:rPr>
          <w:rFonts w:cs="Tahoma"/>
          <w:sz w:val="28"/>
          <w:szCs w:val="28"/>
        </w:rPr>
        <w:t>75</w:t>
      </w:r>
      <w:r>
        <w:rPr>
          <w:rFonts w:cs="Tahoma"/>
          <w:sz w:val="28"/>
          <w:szCs w:val="28"/>
        </w:rPr>
        <w:t>х</w:t>
      </w:r>
      <w:r w:rsidR="008B1780">
        <w:rPr>
          <w:rFonts w:cs="Tahoma"/>
          <w:sz w:val="28"/>
          <w:szCs w:val="28"/>
        </w:rPr>
        <w:t>105</w:t>
      </w:r>
      <w:r>
        <w:rPr>
          <w:rFonts w:cs="Tahoma"/>
          <w:sz w:val="28"/>
          <w:szCs w:val="28"/>
        </w:rPr>
        <w:t xml:space="preserve"> мм в сложенном виде и состоит из обрезной обложки с приклеенным к ней форзацем, запечатанным фоновой сеткой светло-голубого цвета.</w:t>
      </w:r>
    </w:p>
    <w:p w14:paraId="4BF3ED91" w14:textId="77777777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 xml:space="preserve">2.Обложка бланка удостоверения изготавливается из переплётного материала на тканевой основе голубого цвета. На лицевой стороне обложки, в центре верхней части, - изображение герба муниципального образования город-курорт Геленджик. Под ним – надпись в четыре строки «УДОСТОВЕРЕНИЕ/ К МЕДАЛИ/ ЗА ВКЛАД В РАЗВИТИЕ/ ЗАКОНОДАТЕЛЬСТВА» (высота букв в слове «удостоверение» - </w:t>
      </w:r>
      <w:smartTag w:uri="urn:schemas-microsoft-com:office:smarttags" w:element="metricconverter">
        <w:smartTagPr>
          <w:attr w:name="ProductID" w:val="5 мм"/>
        </w:smartTagPr>
        <w:r>
          <w:rPr>
            <w:rFonts w:cs="Tahoma"/>
            <w:sz w:val="28"/>
            <w:szCs w:val="28"/>
          </w:rPr>
          <w:t>5 мм</w:t>
        </w:r>
      </w:smartTag>
      <w:r>
        <w:rPr>
          <w:rFonts w:cs="Tahoma"/>
          <w:sz w:val="28"/>
          <w:szCs w:val="28"/>
        </w:rPr>
        <w:t>, высота остальных букв – 3 мм).</w:t>
      </w:r>
    </w:p>
    <w:p w14:paraId="67EDA1F9" w14:textId="77777777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>3.На левой стороне форзаца – изображение медали в масштабе 1:2 «</w:t>
      </w:r>
      <w:r w:rsidRPr="00D35E95">
        <w:rPr>
          <w:rFonts w:cs="Tahoma"/>
          <w:sz w:val="28"/>
          <w:szCs w:val="28"/>
        </w:rPr>
        <w:t>За вклад в развитие законодательства</w:t>
      </w:r>
      <w:r>
        <w:rPr>
          <w:rFonts w:cs="Tahoma"/>
          <w:sz w:val="28"/>
          <w:szCs w:val="28"/>
        </w:rPr>
        <w:t xml:space="preserve">». Под изображением медали, в левом углу, в три строки выполнена надпись «Решением Думы/ муниципального образования/ город-курорт Геленджик» (высота букв - </w:t>
      </w:r>
      <w:smartTag w:uri="urn:schemas-microsoft-com:office:smarttags" w:element="metricconverter">
        <w:smartTagPr>
          <w:attr w:name="ProductID" w:val="2 мм"/>
        </w:smartTagPr>
        <w:r>
          <w:rPr>
            <w:rFonts w:cs="Tahoma"/>
            <w:sz w:val="28"/>
            <w:szCs w:val="28"/>
          </w:rPr>
          <w:t>2 мм</w:t>
        </w:r>
      </w:smartTag>
      <w:r>
        <w:rPr>
          <w:rFonts w:cs="Tahoma"/>
          <w:sz w:val="28"/>
          <w:szCs w:val="28"/>
        </w:rPr>
        <w:t xml:space="preserve">). Внизу - строка для занесения даты и номера решения (высота букв и цифр - 2 мм). </w:t>
      </w:r>
    </w:p>
    <w:p w14:paraId="226BC68B" w14:textId="77777777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>4.На правой стороне форзаца, предназначенной для размещения персональных данных награждённого, в середине страницы - три горизонтальных линии с интервалом 10 мм для занесения надписей «фамилия», «имя», «отчество».</w:t>
      </w:r>
    </w:p>
    <w:p w14:paraId="1BAC8A5B" w14:textId="77777777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 xml:space="preserve">Ниже помещена надпись в две строки «Награжден(а)», «медалью» (высота букв не менее </w:t>
      </w:r>
      <w:smartTag w:uri="urn:schemas-microsoft-com:office:smarttags" w:element="metricconverter">
        <w:smartTagPr>
          <w:attr w:name="ProductID" w:val="2 мм"/>
        </w:smartTagPr>
        <w:r>
          <w:rPr>
            <w:rFonts w:cs="Tahoma"/>
            <w:sz w:val="28"/>
            <w:szCs w:val="28"/>
          </w:rPr>
          <w:t>2 мм</w:t>
        </w:r>
      </w:smartTag>
      <w:r>
        <w:rPr>
          <w:rFonts w:cs="Tahoma"/>
          <w:sz w:val="28"/>
          <w:szCs w:val="28"/>
        </w:rPr>
        <w:t xml:space="preserve">). </w:t>
      </w:r>
    </w:p>
    <w:p w14:paraId="45447FF4" w14:textId="77777777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 xml:space="preserve">Ниже через интервал в </w:t>
      </w:r>
      <w:smartTag w:uri="urn:schemas-microsoft-com:office:smarttags" w:element="metricconverter">
        <w:smartTagPr>
          <w:attr w:name="ProductID" w:val="12 мм"/>
        </w:smartTagPr>
        <w:r>
          <w:rPr>
            <w:rFonts w:cs="Tahoma"/>
            <w:sz w:val="28"/>
            <w:szCs w:val="28"/>
          </w:rPr>
          <w:t>12 мм</w:t>
        </w:r>
      </w:smartTag>
      <w:r>
        <w:rPr>
          <w:rFonts w:cs="Tahoma"/>
          <w:sz w:val="28"/>
          <w:szCs w:val="28"/>
        </w:rPr>
        <w:t xml:space="preserve"> в две строки текст «ЗА</w:t>
      </w:r>
      <w:r w:rsidRPr="00611D75">
        <w:rPr>
          <w:rFonts w:cs="Tahoma"/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 xml:space="preserve">ВКЛАД В РАЗВИТИЕ/ ЗАКОНОДАТЕЛЬСТВА» (высота букв не менее </w:t>
      </w:r>
      <w:smartTag w:uri="urn:schemas-microsoft-com:office:smarttags" w:element="metricconverter">
        <w:smartTagPr>
          <w:attr w:name="ProductID" w:val="3 мм"/>
        </w:smartTagPr>
        <w:r>
          <w:rPr>
            <w:rFonts w:cs="Tahoma"/>
            <w:sz w:val="28"/>
            <w:szCs w:val="28"/>
          </w:rPr>
          <w:t>3 мм</w:t>
        </w:r>
      </w:smartTag>
      <w:r>
        <w:rPr>
          <w:rFonts w:cs="Tahoma"/>
          <w:sz w:val="28"/>
          <w:szCs w:val="28"/>
        </w:rPr>
        <w:t xml:space="preserve">). </w:t>
      </w:r>
    </w:p>
    <w:p w14:paraId="6FED84A3" w14:textId="77777777" w:rsidR="00276CC0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ab/>
        <w:t xml:space="preserve">Ниже слева надпись в три строки «Председатель Думы/ муниципального образования/ город-курорт Геленджик» (высота букв </w:t>
      </w:r>
      <w:smartTag w:uri="urn:schemas-microsoft-com:office:smarttags" w:element="metricconverter">
        <w:smartTagPr>
          <w:attr w:name="ProductID" w:val="2 мм"/>
        </w:smartTagPr>
        <w:r>
          <w:rPr>
            <w:rFonts w:cs="Tahoma"/>
            <w:sz w:val="28"/>
            <w:szCs w:val="28"/>
          </w:rPr>
          <w:t>2 мм</w:t>
        </w:r>
      </w:smartTag>
      <w:r>
        <w:rPr>
          <w:rFonts w:cs="Tahoma"/>
          <w:sz w:val="28"/>
          <w:szCs w:val="28"/>
        </w:rPr>
        <w:t xml:space="preserve">). Справа на уровне третьей строки надпись «М.Д. Димитриев» (высота букв </w:t>
      </w:r>
      <w:smartTag w:uri="urn:schemas-microsoft-com:office:smarttags" w:element="metricconverter">
        <w:smartTagPr>
          <w:attr w:name="ProductID" w:val="2 мм"/>
        </w:smartTagPr>
        <w:r>
          <w:rPr>
            <w:rFonts w:cs="Tahoma"/>
            <w:sz w:val="28"/>
            <w:szCs w:val="28"/>
          </w:rPr>
          <w:t>2 мм</w:t>
        </w:r>
      </w:smartTag>
      <w:r>
        <w:rPr>
          <w:rFonts w:cs="Tahoma"/>
          <w:sz w:val="28"/>
          <w:szCs w:val="28"/>
        </w:rPr>
        <w:t xml:space="preserve">).    </w:t>
      </w:r>
    </w:p>
    <w:p w14:paraId="0606489F" w14:textId="30474A38" w:rsidR="00276CC0" w:rsidRPr="00E650E3" w:rsidRDefault="00276CC0" w:rsidP="00276CC0">
      <w:pPr>
        <w:tabs>
          <w:tab w:val="left" w:pos="851"/>
        </w:tabs>
        <w:jc w:val="both"/>
        <w:rPr>
          <w:rFonts w:cs="Tahoma"/>
          <w:sz w:val="28"/>
          <w:szCs w:val="28"/>
        </w:rPr>
      </w:pPr>
      <w:r w:rsidRPr="00E650E3">
        <w:rPr>
          <w:sz w:val="28"/>
          <w:szCs w:val="28"/>
        </w:rPr>
        <w:tab/>
        <w:t xml:space="preserve">Слева внизу надпись «МП» (высота букв – </w:t>
      </w:r>
      <w:r>
        <w:rPr>
          <w:sz w:val="28"/>
          <w:szCs w:val="28"/>
        </w:rPr>
        <w:t>2</w:t>
      </w:r>
      <w:r w:rsidRPr="00E650E3">
        <w:rPr>
          <w:sz w:val="28"/>
          <w:szCs w:val="28"/>
        </w:rPr>
        <w:t xml:space="preserve"> мм</w:t>
      </w:r>
      <w:proofErr w:type="gramStart"/>
      <w:r w:rsidRPr="00E650E3">
        <w:rPr>
          <w:sz w:val="28"/>
          <w:szCs w:val="28"/>
        </w:rPr>
        <w:t>).</w:t>
      </w:r>
      <w:r w:rsidR="00951CF7">
        <w:rPr>
          <w:sz w:val="28"/>
          <w:szCs w:val="28"/>
        </w:rPr>
        <w:t xml:space="preserve">   </w:t>
      </w:r>
      <w:proofErr w:type="gramEnd"/>
      <w:r w:rsidR="00951CF7">
        <w:rPr>
          <w:sz w:val="28"/>
          <w:szCs w:val="28"/>
        </w:rPr>
        <w:t xml:space="preserve">                                        »</w:t>
      </w:r>
    </w:p>
    <w:p w14:paraId="3A1CA25A" w14:textId="77777777" w:rsidR="00276CC0" w:rsidRDefault="00276CC0" w:rsidP="00276CC0"/>
    <w:p w14:paraId="778D1F13" w14:textId="77777777" w:rsidR="00276CC0" w:rsidRDefault="00276CC0" w:rsidP="00276CC0"/>
    <w:p w14:paraId="7BEE0792" w14:textId="77777777" w:rsidR="00276CC0" w:rsidRPr="007560F8" w:rsidRDefault="00276CC0" w:rsidP="00276CC0">
      <w:pPr>
        <w:rPr>
          <w:sz w:val="28"/>
          <w:szCs w:val="28"/>
        </w:rPr>
      </w:pPr>
      <w:r w:rsidRPr="007560F8">
        <w:rPr>
          <w:sz w:val="28"/>
          <w:szCs w:val="28"/>
        </w:rPr>
        <w:t xml:space="preserve">Председатель Думы муниципального </w:t>
      </w:r>
    </w:p>
    <w:p w14:paraId="75A56CFD" w14:textId="77777777" w:rsidR="00276CC0" w:rsidRPr="007560F8" w:rsidRDefault="00276CC0" w:rsidP="00276CC0">
      <w:pPr>
        <w:rPr>
          <w:sz w:val="28"/>
          <w:szCs w:val="28"/>
        </w:rPr>
      </w:pPr>
      <w:r w:rsidRPr="007560F8">
        <w:rPr>
          <w:sz w:val="28"/>
          <w:szCs w:val="28"/>
        </w:rPr>
        <w:t xml:space="preserve">образования город-курорт Геленджик </w:t>
      </w:r>
      <w:r w:rsidRPr="007560F8">
        <w:rPr>
          <w:sz w:val="28"/>
          <w:szCs w:val="28"/>
        </w:rPr>
        <w:tab/>
      </w:r>
      <w:r w:rsidRPr="007560F8">
        <w:rPr>
          <w:sz w:val="28"/>
          <w:szCs w:val="28"/>
        </w:rPr>
        <w:tab/>
      </w:r>
      <w:r w:rsidRPr="007560F8">
        <w:rPr>
          <w:sz w:val="28"/>
          <w:szCs w:val="28"/>
        </w:rPr>
        <w:tab/>
      </w:r>
      <w:r w:rsidRPr="007560F8">
        <w:rPr>
          <w:sz w:val="28"/>
          <w:szCs w:val="28"/>
        </w:rPr>
        <w:tab/>
        <w:t xml:space="preserve">        М.Д. Димитриев</w:t>
      </w:r>
    </w:p>
    <w:p w14:paraId="665316FA" w14:textId="77777777" w:rsidR="00276CC0" w:rsidRPr="007560F8" w:rsidRDefault="00276CC0" w:rsidP="00276CC0">
      <w:pPr>
        <w:rPr>
          <w:sz w:val="28"/>
          <w:szCs w:val="28"/>
        </w:rPr>
      </w:pPr>
    </w:p>
    <w:p w14:paraId="261DAC28" w14:textId="77777777" w:rsidR="005A42FE" w:rsidRDefault="005A42FE"/>
    <w:sectPr w:rsidR="005A42FE" w:rsidSect="00D50BF9">
      <w:pgSz w:w="11906" w:h="16838"/>
      <w:pgMar w:top="1134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26"/>
    <w:rsid w:val="00276CC0"/>
    <w:rsid w:val="005A42FE"/>
    <w:rsid w:val="00616226"/>
    <w:rsid w:val="006B4965"/>
    <w:rsid w:val="008B1780"/>
    <w:rsid w:val="00951CF7"/>
    <w:rsid w:val="00C91BC0"/>
    <w:rsid w:val="00E0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794FF0"/>
  <w15:chartTrackingRefBased/>
  <w15:docId w15:val="{0DF14E42-56B7-49D2-8393-4C512C2E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C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1C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Селезнева Марина Владимировна</cp:lastModifiedBy>
  <cp:revision>5</cp:revision>
  <cp:lastPrinted>2024-01-23T07:22:00Z</cp:lastPrinted>
  <dcterms:created xsi:type="dcterms:W3CDTF">2024-01-09T14:14:00Z</dcterms:created>
  <dcterms:modified xsi:type="dcterms:W3CDTF">2024-01-23T07:23:00Z</dcterms:modified>
</cp:coreProperties>
</file>